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18D0" w:rsidRDefault="006B18D0" w:rsidP="006B18D0">
      <w:pPr>
        <w:pStyle w:val="a3"/>
        <w:jc w:val="center"/>
      </w:pPr>
      <w:r>
        <w:rPr>
          <w:b/>
          <w:bCs/>
        </w:rPr>
        <w:t>ОБЪЯВЛЕНИЕ</w:t>
      </w:r>
    </w:p>
    <w:p w:rsidR="003E79B6" w:rsidRPr="005C1B72" w:rsidRDefault="006B18D0" w:rsidP="003E79B6">
      <w:pPr>
        <w:pStyle w:val="a6"/>
        <w:tabs>
          <w:tab w:val="left" w:pos="540"/>
          <w:tab w:val="left" w:pos="720"/>
        </w:tabs>
        <w:ind w:left="0" w:firstLine="283"/>
        <w:jc w:val="both"/>
        <w:rPr>
          <w:sz w:val="26"/>
          <w:szCs w:val="26"/>
        </w:rPr>
      </w:pPr>
      <w:r>
        <w:t xml:space="preserve">  </w:t>
      </w:r>
      <w:r w:rsidRPr="005C1B72">
        <w:rPr>
          <w:sz w:val="26"/>
          <w:szCs w:val="26"/>
        </w:rPr>
        <w:t xml:space="preserve">Комитет по управлению муниципальным имуществом Администрации Ярославского муниципального района Ярославской области сообщает о том, что </w:t>
      </w:r>
      <w:r w:rsidR="003E79B6" w:rsidRPr="005C1B72">
        <w:rPr>
          <w:sz w:val="26"/>
          <w:szCs w:val="26"/>
        </w:rPr>
        <w:t xml:space="preserve">в соответствии с п.30 ст. 39.12. Земельного кодекса Российской Федерации,  </w:t>
      </w:r>
      <w:proofErr w:type="spellStart"/>
      <w:r w:rsidR="003E79B6" w:rsidRPr="005C1B72">
        <w:rPr>
          <w:sz w:val="26"/>
          <w:szCs w:val="26"/>
        </w:rPr>
        <w:t>Белевич</w:t>
      </w:r>
      <w:proofErr w:type="spellEnd"/>
      <w:r w:rsidR="003E79B6" w:rsidRPr="005C1B72">
        <w:rPr>
          <w:sz w:val="26"/>
          <w:szCs w:val="26"/>
        </w:rPr>
        <w:t xml:space="preserve"> Ксения Андреевна являющаяся победителем аукциона на право заключения договора аренды земельного участка площадью 1072 квадратных метра из земель населенных пунктов, с кадастровым номером 76:17:181101:150, расположенного по адресу: Российская Федерация, Ярославская область, Ярославский район, </w:t>
      </w:r>
      <w:proofErr w:type="spellStart"/>
      <w:r w:rsidR="003E79B6" w:rsidRPr="005C1B72">
        <w:rPr>
          <w:sz w:val="26"/>
          <w:szCs w:val="26"/>
        </w:rPr>
        <w:t>Ивняковское</w:t>
      </w:r>
      <w:proofErr w:type="spellEnd"/>
      <w:r w:rsidR="003E79B6" w:rsidRPr="005C1B72">
        <w:rPr>
          <w:sz w:val="26"/>
          <w:szCs w:val="26"/>
        </w:rPr>
        <w:t xml:space="preserve"> сельское поселение, дер. </w:t>
      </w:r>
      <w:proofErr w:type="spellStart"/>
      <w:r w:rsidR="003E79B6" w:rsidRPr="005C1B72">
        <w:rPr>
          <w:sz w:val="26"/>
          <w:szCs w:val="26"/>
        </w:rPr>
        <w:t>Молозиново</w:t>
      </w:r>
      <w:proofErr w:type="spellEnd"/>
      <w:r w:rsidR="003E79B6" w:rsidRPr="005C1B72">
        <w:rPr>
          <w:sz w:val="26"/>
          <w:szCs w:val="26"/>
        </w:rPr>
        <w:t>, земельный участок 27, с разрешенным использованием: для ведения личного подсобного хозяйства, состоявшегося 24.05.2021 года, признается уклонившейся от заключения договора аренды земельного участка и подлежит включению в реестр недобросовестных участников аукциона.</w:t>
      </w:r>
      <w:r w:rsidR="003E79B6" w:rsidRPr="005C1B72">
        <w:rPr>
          <w:sz w:val="26"/>
          <w:szCs w:val="26"/>
        </w:rPr>
        <w:tab/>
      </w:r>
    </w:p>
    <w:p w:rsidR="006B18D0" w:rsidRPr="005C1B72" w:rsidRDefault="006B18D0" w:rsidP="006B18D0">
      <w:pPr>
        <w:pStyle w:val="a3"/>
        <w:spacing w:before="0" w:beforeAutospacing="0" w:after="0" w:afterAutospacing="0"/>
        <w:jc w:val="right"/>
        <w:rPr>
          <w:sz w:val="26"/>
          <w:szCs w:val="26"/>
        </w:rPr>
      </w:pPr>
    </w:p>
    <w:p w:rsidR="006B18D0" w:rsidRPr="005C1B72" w:rsidRDefault="003E79B6" w:rsidP="006B18D0">
      <w:pPr>
        <w:pStyle w:val="a3"/>
        <w:spacing w:before="0" w:beforeAutospacing="0" w:after="0" w:afterAutospacing="0"/>
        <w:jc w:val="right"/>
        <w:rPr>
          <w:sz w:val="26"/>
          <w:szCs w:val="26"/>
        </w:rPr>
      </w:pPr>
      <w:r w:rsidRPr="005C1B72">
        <w:rPr>
          <w:sz w:val="26"/>
          <w:szCs w:val="26"/>
        </w:rPr>
        <w:t>Заместитель п</w:t>
      </w:r>
      <w:r w:rsidR="006B18D0" w:rsidRPr="005C1B72">
        <w:rPr>
          <w:sz w:val="26"/>
          <w:szCs w:val="26"/>
        </w:rPr>
        <w:t>редседател</w:t>
      </w:r>
      <w:r w:rsidRPr="005C1B72">
        <w:rPr>
          <w:sz w:val="26"/>
          <w:szCs w:val="26"/>
        </w:rPr>
        <w:t>я</w:t>
      </w:r>
      <w:r w:rsidR="006B18D0" w:rsidRPr="005C1B72">
        <w:rPr>
          <w:sz w:val="26"/>
          <w:szCs w:val="26"/>
        </w:rPr>
        <w:t xml:space="preserve"> КУМИ Администрации ЯМР ЯО </w:t>
      </w:r>
    </w:p>
    <w:p w:rsidR="006B18D0" w:rsidRPr="005C1B72" w:rsidRDefault="003E79B6" w:rsidP="006B18D0">
      <w:pPr>
        <w:pStyle w:val="a3"/>
        <w:spacing w:before="0" w:beforeAutospacing="0" w:after="0" w:afterAutospacing="0"/>
        <w:jc w:val="right"/>
        <w:rPr>
          <w:sz w:val="26"/>
          <w:szCs w:val="26"/>
        </w:rPr>
      </w:pPr>
      <w:r w:rsidRPr="005C1B72">
        <w:rPr>
          <w:sz w:val="26"/>
          <w:szCs w:val="26"/>
        </w:rPr>
        <w:t>А.П. Сударева</w:t>
      </w:r>
    </w:p>
    <w:p w:rsidR="006B18D0" w:rsidRPr="005C1B72" w:rsidRDefault="006B18D0" w:rsidP="006B18D0">
      <w:pPr>
        <w:jc w:val="both"/>
        <w:rPr>
          <w:sz w:val="26"/>
          <w:szCs w:val="26"/>
        </w:rPr>
      </w:pPr>
    </w:p>
    <w:p w:rsidR="00523D53" w:rsidRDefault="00523D53" w:rsidP="00523D53">
      <w:pPr>
        <w:jc w:val="both"/>
      </w:pPr>
    </w:p>
    <w:sectPr w:rsidR="00523D53" w:rsidSect="00445B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6471FA"/>
    <w:multiLevelType w:val="hybridMultilevel"/>
    <w:tmpl w:val="D52EE0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523D53"/>
    <w:rsid w:val="00001E23"/>
    <w:rsid w:val="00076D81"/>
    <w:rsid w:val="000E7071"/>
    <w:rsid w:val="00194CAF"/>
    <w:rsid w:val="002F0CC3"/>
    <w:rsid w:val="003E79B6"/>
    <w:rsid w:val="00445BEB"/>
    <w:rsid w:val="00523D53"/>
    <w:rsid w:val="005C1B72"/>
    <w:rsid w:val="005D3092"/>
    <w:rsid w:val="006922EC"/>
    <w:rsid w:val="006B18D0"/>
    <w:rsid w:val="0097278B"/>
    <w:rsid w:val="00A36CF2"/>
    <w:rsid w:val="00A51A92"/>
    <w:rsid w:val="00AB0A09"/>
    <w:rsid w:val="00AF6F6F"/>
    <w:rsid w:val="00E754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5B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23D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Subtitle"/>
    <w:basedOn w:val="a"/>
    <w:link w:val="a5"/>
    <w:qFormat/>
    <w:rsid w:val="00A51A92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5">
    <w:name w:val="Подзаголовок Знак"/>
    <w:basedOn w:val="a0"/>
    <w:link w:val="a4"/>
    <w:rsid w:val="00A51A9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6">
    <w:name w:val="Body Text Indent"/>
    <w:basedOn w:val="a"/>
    <w:link w:val="a7"/>
    <w:rsid w:val="003E79B6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Основной текст с отступом Знак"/>
    <w:basedOn w:val="a0"/>
    <w:link w:val="a6"/>
    <w:rsid w:val="003E79B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950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06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135</Words>
  <Characters>775</Characters>
  <Application>Microsoft Office Word</Application>
  <DocSecurity>0</DocSecurity>
  <Lines>6</Lines>
  <Paragraphs>1</Paragraphs>
  <ScaleCrop>false</ScaleCrop>
  <Company/>
  <LinksUpToDate>false</LinksUpToDate>
  <CharactersWithSpaces>909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golovkova</cp:lastModifiedBy>
  <cp:revision>3</cp:revision>
  <cp:lastPrinted>2021-07-06T08:12:00Z</cp:lastPrinted>
  <dcterms:created xsi:type="dcterms:W3CDTF">2021-07-06T08:12:00Z</dcterms:created>
  <dcterms:modified xsi:type="dcterms:W3CDTF">2021-07-07T09:23:00Z</dcterms:modified>
</cp:coreProperties>
</file>